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6E6" w:rsidRPr="008236E6" w:rsidRDefault="008236E6" w:rsidP="008236E6">
      <w:pPr>
        <w:jc w:val="center"/>
        <w:rPr>
          <w:rFonts w:ascii="Calibri" w:hAnsi="Calibri" w:cs="Arial"/>
          <w:bCs/>
          <w:sz w:val="40"/>
          <w:szCs w:val="40"/>
        </w:rPr>
      </w:pPr>
      <w:r w:rsidRPr="00B74DAB">
        <w:rPr>
          <w:rFonts w:ascii="Calibri" w:hAnsi="Calibri" w:cs="Arial"/>
          <w:bCs/>
          <w:sz w:val="40"/>
          <w:szCs w:val="40"/>
        </w:rPr>
        <w:t>CONSORZIO IN</w:t>
      </w:r>
      <w:r>
        <w:rPr>
          <w:rFonts w:ascii="Calibri" w:hAnsi="Calibri" w:cs="Arial"/>
          <w:bCs/>
          <w:sz w:val="40"/>
          <w:szCs w:val="40"/>
        </w:rPr>
        <w:t>TERCOMUNALE SOGGIORNI CLIMATICI</w:t>
      </w:r>
      <w:r>
        <w:rPr>
          <w:rFonts w:ascii="Calibri" w:hAnsi="Calibri" w:cs="Arial"/>
          <w:bCs/>
          <w:sz w:val="40"/>
          <w:szCs w:val="40"/>
        </w:rPr>
        <w:br/>
      </w:r>
      <w:r w:rsidRPr="00B74DAB">
        <w:rPr>
          <w:rFonts w:ascii="Calibri" w:hAnsi="Calibri" w:cs="Arial"/>
          <w:bCs/>
        </w:rPr>
        <w:t>VIA MACELLO N. 23 – 37121 VERONA</w:t>
      </w:r>
      <w:r>
        <w:rPr>
          <w:rFonts w:ascii="Calibri" w:hAnsi="Calibri" w:cs="Arial"/>
          <w:bCs/>
        </w:rPr>
        <w:br/>
      </w:r>
      <w:r w:rsidRPr="00B74DAB">
        <w:rPr>
          <w:rFonts w:ascii="Calibri" w:hAnsi="Calibri" w:cs="Arial"/>
          <w:bCs/>
        </w:rPr>
        <w:t xml:space="preserve">Codice Fiscale n. 93005600239 – Partita I.V.A. n. 01545720235 </w:t>
      </w:r>
      <w:r>
        <w:rPr>
          <w:rFonts w:ascii="Calibri" w:hAnsi="Calibri" w:cs="Arial"/>
          <w:bCs/>
          <w:sz w:val="40"/>
          <w:szCs w:val="40"/>
        </w:rPr>
        <w:br/>
      </w:r>
      <w:r w:rsidRPr="00B74DAB">
        <w:rPr>
          <w:rFonts w:ascii="Calibri" w:hAnsi="Calibri" w:cs="Arial"/>
          <w:bCs/>
        </w:rPr>
        <w:t>Telefono 045 593335 – Fax 045 8031046</w:t>
      </w:r>
      <w:r>
        <w:rPr>
          <w:rFonts w:ascii="Calibri" w:hAnsi="Calibri" w:cs="Arial"/>
          <w:bCs/>
          <w:sz w:val="40"/>
          <w:szCs w:val="40"/>
        </w:rPr>
        <w:br/>
      </w:r>
      <w:r w:rsidRPr="00B74DAB">
        <w:rPr>
          <w:rFonts w:ascii="Calibri" w:hAnsi="Calibri" w:cs="Arial"/>
        </w:rPr>
        <w:t xml:space="preserve">e-mail: </w:t>
      </w:r>
      <w:hyperlink r:id="rId7" w:history="1">
        <w:r w:rsidRPr="00B74DAB">
          <w:rPr>
            <w:rStyle w:val="Collegamentoipertestuale"/>
            <w:rFonts w:ascii="Calibri" w:hAnsi="Calibri" w:cs="Arial"/>
          </w:rPr>
          <w:t>segreteria@consorziosoggiorniverona.it</w:t>
        </w:r>
      </w:hyperlink>
      <w:r w:rsidRPr="00B74DAB">
        <w:rPr>
          <w:rFonts w:ascii="Calibri" w:hAnsi="Calibri" w:cs="Arial"/>
        </w:rPr>
        <w:t xml:space="preserve"> – pec: cisoc@pec.it</w:t>
      </w:r>
    </w:p>
    <w:p w:rsidR="008236E6" w:rsidRPr="009F5504" w:rsidRDefault="009F5504" w:rsidP="009F5504">
      <w:pPr>
        <w:jc w:val="right"/>
        <w:rPr>
          <w:b/>
        </w:rPr>
      </w:pPr>
      <w:r>
        <w:tab/>
      </w:r>
      <w:r>
        <w:tab/>
      </w:r>
      <w:r>
        <w:tab/>
      </w:r>
      <w:r>
        <w:tab/>
      </w:r>
      <w:r>
        <w:tab/>
      </w:r>
      <w:r>
        <w:tab/>
      </w:r>
      <w:r w:rsidRPr="009F5504">
        <w:rPr>
          <w:b/>
        </w:rPr>
        <w:t>MODELLO 1</w:t>
      </w:r>
    </w:p>
    <w:p w:rsidR="009F5504" w:rsidRDefault="009F5504" w:rsidP="009F5504">
      <w:pPr>
        <w:jc w:val="right"/>
      </w:pPr>
    </w:p>
    <w:p w:rsidR="008236E6" w:rsidRDefault="008236E6" w:rsidP="008236E6">
      <w:r>
        <w:t xml:space="preserve">OGGETTO: GARA N. 15/16 – PROCEDURA APERTA PER L'AFFIDAMENTO DEI SERVIZI VACANZE TERZA ETA’ –     ANNO 2017. </w:t>
      </w:r>
    </w:p>
    <w:p w:rsidR="008236E6" w:rsidRDefault="008236E6" w:rsidP="008236E6">
      <w:r>
        <w:t xml:space="preserve">  _______________________________________________________________________________________</w:t>
      </w:r>
    </w:p>
    <w:p w:rsidR="008236E6" w:rsidRPr="008236E6" w:rsidRDefault="008236E6" w:rsidP="008236E6">
      <w:pPr>
        <w:jc w:val="center"/>
        <w:rPr>
          <w:b/>
          <w:i/>
        </w:rPr>
      </w:pPr>
      <w:r w:rsidRPr="008236E6">
        <w:rPr>
          <w:b/>
          <w:i/>
        </w:rPr>
        <w:t>DOMANDA DI PARTECIPAZIONE</w:t>
      </w:r>
    </w:p>
    <w:p w:rsidR="008236E6" w:rsidRDefault="008236E6" w:rsidP="000F0CD1">
      <w:pPr>
        <w:jc w:val="center"/>
      </w:pPr>
      <w:r>
        <w:t>DICHIARAZIONE SOSTITUTIVA REDATTA AI SENSI DEL D.P.R. 28/12/2000, N. 445 ____________________________________________</w:t>
      </w:r>
      <w:r w:rsidR="000F0CD1">
        <w:t>________________________________</w:t>
      </w:r>
      <w:r>
        <w:t>___________</w:t>
      </w:r>
    </w:p>
    <w:p w:rsidR="008236E6" w:rsidRDefault="008236E6" w:rsidP="008236E6">
      <w:r>
        <w:t xml:space="preserve"> </w:t>
      </w:r>
    </w:p>
    <w:p w:rsidR="008236E6" w:rsidRDefault="008236E6" w:rsidP="008236E6">
      <w:pPr>
        <w:jc w:val="both"/>
      </w:pPr>
      <w:r>
        <w:t xml:space="preserve">Il/La sottoscritto/a ………………………………………………………………………………. nato a……………………..……………………... </w:t>
      </w:r>
    </w:p>
    <w:p w:rsidR="008236E6" w:rsidRDefault="008236E6" w:rsidP="008236E6">
      <w:r>
        <w:t xml:space="preserve">il ……………………… C.F. ………………………...………….... residente a ……………………………………………………………………….. </w:t>
      </w:r>
    </w:p>
    <w:p w:rsidR="008236E6" w:rsidRDefault="008236E6" w:rsidP="008236E6">
      <w:r>
        <w:t xml:space="preserve">indirizzo ……………………………………………………………………………….. n. civico ……………… c.a.p. …………………….……….. </w:t>
      </w:r>
    </w:p>
    <w:p w:rsidR="008236E6" w:rsidRDefault="008236E6" w:rsidP="008236E6">
      <w:r>
        <w:t xml:space="preserve">in qualità di ……………………………………………………..……………………………………………………………………………………………. </w:t>
      </w:r>
    </w:p>
    <w:p w:rsidR="008236E6" w:rsidRDefault="008236E6" w:rsidP="008236E6">
      <w:r>
        <w:t xml:space="preserve">in nome e per conto della Ditta </w:t>
      </w:r>
    </w:p>
    <w:p w:rsidR="008236E6" w:rsidRDefault="008236E6" w:rsidP="008236E6">
      <w:r>
        <w:t xml:space="preserve">………………………………………………………………..…………………..……………………………………………………………….………………. </w:t>
      </w:r>
    </w:p>
    <w:p w:rsidR="008236E6" w:rsidRDefault="008236E6" w:rsidP="008236E6">
      <w:r>
        <w:t>con sede in ……………………………………………………………………………………………………………..........................................</w:t>
      </w:r>
    </w:p>
    <w:p w:rsidR="008236E6" w:rsidRDefault="008236E6" w:rsidP="008236E6">
      <w:r>
        <w:t xml:space="preserve">Via …………………………………………………………………………...............…. n° …………………………….. c.a.p. ………...………….. </w:t>
      </w:r>
    </w:p>
    <w:p w:rsidR="008236E6" w:rsidRDefault="008236E6" w:rsidP="008236E6">
      <w:r>
        <w:t>Camera di Commercio di …………………………….…………….…………. iscritta con il numero Repertorio Economico</w:t>
      </w:r>
    </w:p>
    <w:p w:rsidR="008236E6" w:rsidRDefault="008236E6" w:rsidP="008236E6">
      <w:r>
        <w:t xml:space="preserve">Amministrativo ……………..……..…..…………………………. il ……..………..………………………………………………………..……….. </w:t>
      </w:r>
    </w:p>
    <w:p w:rsidR="008236E6" w:rsidRDefault="008236E6" w:rsidP="008236E6">
      <w:r>
        <w:t xml:space="preserve">data di inizio dell'attività …………………………….……………………………………..………………………………………………………... </w:t>
      </w:r>
    </w:p>
    <w:p w:rsidR="008236E6" w:rsidRDefault="008236E6" w:rsidP="008236E6">
      <w:r>
        <w:t xml:space="preserve">oggetto sociale …………………………………………………………………………….……………………………………………………….......... </w:t>
      </w:r>
    </w:p>
    <w:p w:rsidR="008236E6" w:rsidRDefault="008236E6" w:rsidP="008236E6">
      <w:r>
        <w:t xml:space="preserve">…………………………………………………………………………………………………..…………………………………………………………..…….. </w:t>
      </w:r>
    </w:p>
    <w:p w:rsidR="008236E6" w:rsidRDefault="008236E6" w:rsidP="008236E6">
      <w:r>
        <w:t xml:space="preserve">C.F. …………………………………………………..……… P. I.V.A. ……………………………………………………………………………………. </w:t>
      </w:r>
    </w:p>
    <w:p w:rsidR="008236E6" w:rsidRDefault="008236E6" w:rsidP="008236E6">
      <w:r>
        <w:t xml:space="preserve">n. tel. ……………….………… e-mail ……….……….………….……………………..………………………………………………………..……… </w:t>
      </w:r>
    </w:p>
    <w:p w:rsidR="008236E6" w:rsidRDefault="008236E6" w:rsidP="008236E6">
      <w:r>
        <w:t xml:space="preserve"> </w:t>
      </w:r>
    </w:p>
    <w:p w:rsidR="008236E6" w:rsidRDefault="008236E6" w:rsidP="00B40E0A">
      <w:pPr>
        <w:jc w:val="both"/>
      </w:pPr>
      <w:r>
        <w:t xml:space="preserve">consapevole della decadenza dai benefici e delle sanzioni penali previste per il caso di dichiarazione mendace o contenente dati non più rispondenti a verità, così come stabilito dagli artt. 75 e 76 del D.P.R. 445/2000, </w:t>
      </w:r>
    </w:p>
    <w:p w:rsidR="008236E6" w:rsidRDefault="008236E6" w:rsidP="008236E6">
      <w:r>
        <w:t xml:space="preserve"> </w:t>
      </w:r>
    </w:p>
    <w:p w:rsidR="008236E6" w:rsidRDefault="008236E6" w:rsidP="008236E6">
      <w:pPr>
        <w:jc w:val="center"/>
        <w:rPr>
          <w:b/>
          <w:sz w:val="24"/>
          <w:szCs w:val="24"/>
          <w:vertAlign w:val="subscript"/>
        </w:rPr>
      </w:pPr>
      <w:r>
        <w:lastRenderedPageBreak/>
        <w:t>DICHIARA</w:t>
      </w:r>
      <w:r>
        <w:br/>
      </w:r>
      <w:r w:rsidRPr="008236E6">
        <w:rPr>
          <w:b/>
          <w:sz w:val="24"/>
          <w:szCs w:val="24"/>
          <w:vertAlign w:val="subscript"/>
        </w:rPr>
        <w:t>(N.B. barrare le caselle che interessano)</w:t>
      </w:r>
    </w:p>
    <w:p w:rsidR="00A910EA" w:rsidRDefault="000F0CD1" w:rsidP="000F0CD1">
      <w:pPr>
        <w:tabs>
          <w:tab w:val="left" w:pos="4368"/>
          <w:tab w:val="center" w:pos="4819"/>
        </w:tabs>
      </w:pPr>
      <w:r>
        <w:tab/>
      </w:r>
      <w:r w:rsidR="0081730D">
        <w:rPr>
          <w:noProof/>
          <w:lang w:eastAsia="it-IT"/>
        </w:rPr>
        <mc:AlternateContent>
          <mc:Choice Requires="wps">
            <w:drawing>
              <wp:anchor distT="0" distB="0" distL="114300" distR="114300" simplePos="0" relativeHeight="251661312" behindDoc="0" locked="0" layoutInCell="1" allowOverlap="1">
                <wp:simplePos x="0" y="0"/>
                <wp:positionH relativeFrom="column">
                  <wp:posOffset>132838</wp:posOffset>
                </wp:positionH>
                <wp:positionV relativeFrom="paragraph">
                  <wp:posOffset>225366</wp:posOffset>
                </wp:positionV>
                <wp:extent cx="6047334" cy="1144783"/>
                <wp:effectExtent l="0" t="0" r="10795" b="17780"/>
                <wp:wrapNone/>
                <wp:docPr id="3" name="Rettangolo 3"/>
                <wp:cNvGraphicFramePr/>
                <a:graphic xmlns:a="http://schemas.openxmlformats.org/drawingml/2006/main">
                  <a:graphicData uri="http://schemas.microsoft.com/office/word/2010/wordprocessingShape">
                    <wps:wsp>
                      <wps:cNvSpPr/>
                      <wps:spPr>
                        <a:xfrm>
                          <a:off x="0" y="0"/>
                          <a:ext cx="6047334" cy="114478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C3AF1" id="Rettangolo 3" o:spid="_x0000_s1026" style="position:absolute;margin-left:10.45pt;margin-top:17.75pt;width:476.15pt;height:9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" filled="f" strokecolor="black [3213]" strokeweight=".5pt"/>
            </w:pict>
          </mc:Fallback>
        </mc:AlternateContent>
      </w:r>
    </w:p>
    <w:p w:rsidR="00A910EA" w:rsidRDefault="008236E6" w:rsidP="0081730D">
      <w:pPr>
        <w:pStyle w:val="Paragrafoelenco"/>
        <w:numPr>
          <w:ilvl w:val="0"/>
          <w:numId w:val="1"/>
        </w:numPr>
      </w:pPr>
      <w:r>
        <w:t xml:space="preserve">di partecipare alla procedura in oggetto singolarmente  </w:t>
      </w:r>
      <w:r>
        <w:br/>
      </w:r>
      <w:r w:rsidRPr="00717EF8">
        <w:rPr>
          <w:b/>
        </w:rPr>
        <w:t>OPPURE</w:t>
      </w:r>
    </w:p>
    <w:p w:rsidR="008236E6" w:rsidRDefault="008236E6" w:rsidP="0081730D">
      <w:pPr>
        <w:pStyle w:val="Paragrafoelenco"/>
        <w:numPr>
          <w:ilvl w:val="0"/>
          <w:numId w:val="1"/>
        </w:numPr>
        <w:jc w:val="both"/>
      </w:pPr>
      <w:r>
        <w:t>di partecipare alla procedura in oggetto quale concorrente plurisoggettivo (specificare la tipologia)</w:t>
      </w:r>
      <w:r w:rsidR="00717EF8">
        <w:t>………………………………………………………………………………………………………………………………………..…………………………………………………………………………………………………………………………………………………………….</w:t>
      </w:r>
      <w:r>
        <w:t xml:space="preserve"> </w:t>
      </w:r>
    </w:p>
    <w:p w:rsidR="008236E6" w:rsidRDefault="00717EF8" w:rsidP="008236E6">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125154</wp:posOffset>
                </wp:positionH>
                <wp:positionV relativeFrom="paragraph">
                  <wp:posOffset>263690</wp:posOffset>
                </wp:positionV>
                <wp:extent cx="6046918" cy="1068081"/>
                <wp:effectExtent l="0" t="0" r="11430" b="17780"/>
                <wp:wrapNone/>
                <wp:docPr id="1" name="Rettangolo 1"/>
                <wp:cNvGraphicFramePr/>
                <a:graphic xmlns:a="http://schemas.openxmlformats.org/drawingml/2006/main">
                  <a:graphicData uri="http://schemas.microsoft.com/office/word/2010/wordprocessingShape">
                    <wps:wsp>
                      <wps:cNvSpPr/>
                      <wps:spPr>
                        <a:xfrm>
                          <a:off x="0" y="0"/>
                          <a:ext cx="6046918" cy="106808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E66CD1" id="Rettangolo 1" o:spid="_x0000_s1026" style="position:absolute;margin-left:9.85pt;margin-top:20.75pt;width:476.15pt;height:84.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" filled="f" strokecolor="black [3213]" strokeweight=".5pt"/>
            </w:pict>
          </mc:Fallback>
        </mc:AlternateContent>
      </w:r>
    </w:p>
    <w:p w:rsidR="00A910EA" w:rsidRDefault="008236E6" w:rsidP="00717EF8">
      <w:pPr>
        <w:ind w:firstLine="408"/>
      </w:pPr>
      <w:r>
        <w:t xml:space="preserve">- nel caso di R.T.I., Consorzi ordinari, GEIE, aggregazioni di imprese, indicare: </w:t>
      </w:r>
    </w:p>
    <w:p w:rsidR="00A910EA" w:rsidRDefault="008236E6" w:rsidP="00A910EA">
      <w:pPr>
        <w:pStyle w:val="Paragrafoelenco"/>
        <w:numPr>
          <w:ilvl w:val="0"/>
          <w:numId w:val="2"/>
        </w:numPr>
        <w:ind w:left="709" w:hanging="283"/>
      </w:pPr>
      <w:r>
        <w:t>mandataria o capogruppo …………………………………</w:t>
      </w:r>
      <w:r w:rsidR="00717EF8">
        <w:t>………………………………………….</w:t>
      </w:r>
      <w:r>
        <w:t xml:space="preserve">……………………….………….  </w:t>
      </w:r>
    </w:p>
    <w:p w:rsidR="008236E6" w:rsidRDefault="00717EF8" w:rsidP="008236E6">
      <w:pPr>
        <w:pStyle w:val="Paragrafoelenco"/>
        <w:numPr>
          <w:ilvl w:val="0"/>
          <w:numId w:val="2"/>
        </w:numPr>
        <w:ind w:left="709" w:hanging="283"/>
      </w:pPr>
      <w:r>
        <w:t>mandanti.………</w:t>
      </w:r>
      <w:r w:rsidR="008236E6">
        <w:t>……………………………………………………………</w:t>
      </w:r>
      <w:r>
        <w:t>………………………………………………………………………………………………………………………………………………………………………………………………………………………………</w:t>
      </w:r>
    </w:p>
    <w:p w:rsidR="008236E6" w:rsidRDefault="008236E6" w:rsidP="008236E6">
      <w:r>
        <w:t xml:space="preserve"> </w:t>
      </w:r>
    </w:p>
    <w:p w:rsidR="008236E6" w:rsidRDefault="0081730D" w:rsidP="00717EF8">
      <w:pPr>
        <w:ind w:firstLine="426"/>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102102</wp:posOffset>
                </wp:positionH>
                <wp:positionV relativeFrom="paragraph">
                  <wp:posOffset>6286</wp:posOffset>
                </wp:positionV>
                <wp:extent cx="6069970" cy="2550032"/>
                <wp:effectExtent l="0" t="0" r="26035" b="22225"/>
                <wp:wrapNone/>
                <wp:docPr id="2" name="Rettangolo 2"/>
                <wp:cNvGraphicFramePr/>
                <a:graphic xmlns:a="http://schemas.openxmlformats.org/drawingml/2006/main">
                  <a:graphicData uri="http://schemas.microsoft.com/office/word/2010/wordprocessingShape">
                    <wps:wsp>
                      <wps:cNvSpPr/>
                      <wps:spPr>
                        <a:xfrm>
                          <a:off x="0" y="0"/>
                          <a:ext cx="6069970" cy="255003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420FA" id="Rettangolo 2" o:spid="_x0000_s1026" style="position:absolute;margin-left:8.05pt;margin-top:.5pt;width:477.95pt;height:20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" filled="f" strokecolor="black [3213]" strokeweight=".5pt"/>
            </w:pict>
          </mc:Fallback>
        </mc:AlternateContent>
      </w:r>
      <w:r w:rsidR="008236E6">
        <w:t xml:space="preserve">nel caso di Consorzi di cui all'art. 45, comma 2, lettere b) e c) del D.Lgs. 50/2016, indicare: </w:t>
      </w:r>
    </w:p>
    <w:p w:rsidR="0081730D" w:rsidRDefault="008236E6" w:rsidP="00717EF8">
      <w:pPr>
        <w:pStyle w:val="Paragrafoelenco"/>
        <w:numPr>
          <w:ilvl w:val="0"/>
          <w:numId w:val="8"/>
        </w:numPr>
        <w:ind w:left="709" w:hanging="283"/>
      </w:pPr>
      <w:r>
        <w:t xml:space="preserve">che la tipologia del consorzio è la seguente:  </w:t>
      </w:r>
    </w:p>
    <w:p w:rsidR="0081730D" w:rsidRDefault="008236E6" w:rsidP="0081730D">
      <w:pPr>
        <w:pStyle w:val="Paragrafoelenco"/>
        <w:numPr>
          <w:ilvl w:val="1"/>
          <w:numId w:val="8"/>
        </w:numPr>
        <w:ind w:left="993" w:hanging="284"/>
      </w:pPr>
      <w:bookmarkStart w:id="0" w:name="_GoBack"/>
      <w:bookmarkEnd w:id="0"/>
      <w:r>
        <w:t>Consorzio fra cooperative di produzione e lavoro [art. 45, comm</w:t>
      </w:r>
      <w:r w:rsidR="0081730D">
        <w:t>a 2, lett. b) D.Lgs. 50/2016];</w:t>
      </w:r>
      <w:r w:rsidR="0081730D">
        <w:tab/>
      </w:r>
    </w:p>
    <w:p w:rsidR="0081730D" w:rsidRDefault="008236E6" w:rsidP="0081730D">
      <w:pPr>
        <w:pStyle w:val="Paragrafoelenco"/>
        <w:numPr>
          <w:ilvl w:val="1"/>
          <w:numId w:val="8"/>
        </w:numPr>
        <w:ind w:left="993" w:hanging="284"/>
      </w:pPr>
      <w:r>
        <w:t>Consorzio tra imprese artigiane [art. 45, comm</w:t>
      </w:r>
      <w:r w:rsidR="0081730D">
        <w:t xml:space="preserve">a 2, lett. b) D.Lgs. 50/2016]; </w:t>
      </w:r>
      <w:r w:rsidR="0081730D">
        <w:tab/>
      </w:r>
    </w:p>
    <w:p w:rsidR="0081730D" w:rsidRDefault="008236E6" w:rsidP="00F64044">
      <w:pPr>
        <w:pStyle w:val="Paragrafoelenco"/>
        <w:numPr>
          <w:ilvl w:val="1"/>
          <w:numId w:val="8"/>
        </w:numPr>
        <w:ind w:left="993" w:hanging="284"/>
      </w:pPr>
      <w:r>
        <w:t xml:space="preserve">Consorzio stabile [art. 45, comma 2, lett. c) D.Lgs. 50/2016]; </w:t>
      </w:r>
    </w:p>
    <w:p w:rsidR="0081730D" w:rsidRDefault="0081730D" w:rsidP="0081730D">
      <w:pPr>
        <w:pStyle w:val="Paragrafoelenco"/>
        <w:ind w:left="993"/>
      </w:pPr>
    </w:p>
    <w:p w:rsidR="0081730D" w:rsidRDefault="008236E6" w:rsidP="0081730D">
      <w:pPr>
        <w:pStyle w:val="Paragrafoelenco"/>
        <w:numPr>
          <w:ilvl w:val="1"/>
          <w:numId w:val="8"/>
        </w:numPr>
        <w:ind w:left="567" w:hanging="283"/>
      </w:pPr>
      <w:r>
        <w:t xml:space="preserve">che i consorziati per i quali il consorzio concorre sono i seguenti: </w:t>
      </w:r>
      <w:r w:rsidR="0081730D">
        <w:t>………………………………………………………………………………………………………………………………………………………….……………………………………………………………………………………………………………………………………………………………….</w:t>
      </w:r>
    </w:p>
    <w:p w:rsidR="0081730D" w:rsidRDefault="0081730D" w:rsidP="0081730D">
      <w:pPr>
        <w:ind w:firstLine="284"/>
      </w:pPr>
      <w:r>
        <w:t>OPPURE</w:t>
      </w:r>
    </w:p>
    <w:p w:rsidR="0081730D" w:rsidRDefault="0081730D" w:rsidP="0081730D">
      <w:pPr>
        <w:pStyle w:val="Paragrafoelenco"/>
        <w:numPr>
          <w:ilvl w:val="1"/>
          <w:numId w:val="8"/>
        </w:numPr>
        <w:ind w:left="567" w:hanging="283"/>
      </w:pPr>
      <w:r>
        <w:t>che il consorzio intende eseguire in proprio il contratto.</w:t>
      </w:r>
    </w:p>
    <w:p w:rsidR="008236E6" w:rsidRDefault="001761E8" w:rsidP="001761E8">
      <w:pPr>
        <w:ind w:left="426"/>
      </w:pPr>
      <w:r>
        <w:rPr>
          <w:i/>
          <w:noProof/>
          <w:lang w:eastAsia="it-IT"/>
        </w:rPr>
        <mc:AlternateContent>
          <mc:Choice Requires="wps">
            <w:drawing>
              <wp:anchor distT="0" distB="0" distL="114300" distR="114300" simplePos="0" relativeHeight="251662336" behindDoc="0" locked="0" layoutInCell="1" allowOverlap="1" wp14:anchorId="5EB026AE" wp14:editId="26C8BE33">
                <wp:simplePos x="0" y="0"/>
                <wp:positionH relativeFrom="column">
                  <wp:posOffset>125154</wp:posOffset>
                </wp:positionH>
                <wp:positionV relativeFrom="paragraph">
                  <wp:posOffset>411549</wp:posOffset>
                </wp:positionV>
                <wp:extent cx="6046470" cy="2082235"/>
                <wp:effectExtent l="0" t="0" r="11430" b="13335"/>
                <wp:wrapNone/>
                <wp:docPr id="4" name="Rettangolo 4"/>
                <wp:cNvGraphicFramePr/>
                <a:graphic xmlns:a="http://schemas.openxmlformats.org/drawingml/2006/main">
                  <a:graphicData uri="http://schemas.microsoft.com/office/word/2010/wordprocessingShape">
                    <wps:wsp>
                      <wps:cNvSpPr/>
                      <wps:spPr>
                        <a:xfrm>
                          <a:off x="0" y="0"/>
                          <a:ext cx="6046470" cy="208223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D1297" id="Rettangolo 4" o:spid="_x0000_s1026" style="position:absolute;margin-left:9.85pt;margin-top:32.4pt;width:476.1pt;height:16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" filled="f" strokecolor="black [3213]" strokeweight=".5pt"/>
            </w:pict>
          </mc:Fallback>
        </mc:AlternateContent>
      </w:r>
      <w:r w:rsidR="00717EF8">
        <w:br/>
      </w:r>
    </w:p>
    <w:p w:rsidR="008236E6" w:rsidRPr="001761E8" w:rsidRDefault="008236E6" w:rsidP="001761E8">
      <w:pPr>
        <w:ind w:left="426"/>
        <w:rPr>
          <w:i/>
        </w:rPr>
      </w:pPr>
      <w:r w:rsidRPr="001761E8">
        <w:rPr>
          <w:i/>
        </w:rPr>
        <w:t xml:space="preserve">(barrare l'ipotesi che interessa) </w:t>
      </w:r>
    </w:p>
    <w:p w:rsidR="001761E8" w:rsidRDefault="008236E6" w:rsidP="001761E8">
      <w:pPr>
        <w:ind w:left="426"/>
        <w:jc w:val="both"/>
        <w:rPr>
          <w:i/>
        </w:rPr>
      </w:pPr>
      <w:r w:rsidRPr="001761E8">
        <w:rPr>
          <w:i/>
        </w:rPr>
        <w:t>con riferimento alle definizioni indicate nell'articolo 2 dell'alle</w:t>
      </w:r>
      <w:r w:rsidR="001761E8" w:rsidRPr="001761E8">
        <w:rPr>
          <w:i/>
        </w:rPr>
        <w:t xml:space="preserve">gato alla Raccomandazione della </w:t>
      </w:r>
      <w:r w:rsidRPr="001761E8">
        <w:rPr>
          <w:i/>
        </w:rPr>
        <w:t xml:space="preserve">Commissione europea 2003/361/CE del 6 maggio 2003 (G.U.U.E. n. L124 del 20 maggio 2003)  </w:t>
      </w:r>
    </w:p>
    <w:p w:rsidR="001761E8" w:rsidRDefault="008236E6" w:rsidP="001761E8">
      <w:pPr>
        <w:pStyle w:val="Paragrafoelenco"/>
        <w:numPr>
          <w:ilvl w:val="1"/>
          <w:numId w:val="8"/>
        </w:numPr>
        <w:ind w:left="567" w:hanging="283"/>
        <w:jc w:val="both"/>
      </w:pPr>
      <w:r w:rsidRPr="001761E8">
        <w:t xml:space="preserve">di essere una micro piccola media impresa </w:t>
      </w:r>
    </w:p>
    <w:p w:rsidR="001761E8" w:rsidRPr="001761E8" w:rsidRDefault="001761E8" w:rsidP="001761E8">
      <w:pPr>
        <w:ind w:left="567"/>
        <w:rPr>
          <w:b/>
        </w:rPr>
      </w:pPr>
      <w:r w:rsidRPr="001761E8">
        <w:rPr>
          <w:b/>
        </w:rPr>
        <w:t>OPPURE</w:t>
      </w:r>
    </w:p>
    <w:p w:rsidR="008236E6" w:rsidRDefault="008236E6" w:rsidP="001761E8">
      <w:pPr>
        <w:pStyle w:val="Paragrafoelenco"/>
        <w:numPr>
          <w:ilvl w:val="1"/>
          <w:numId w:val="8"/>
        </w:numPr>
        <w:ind w:left="567" w:hanging="283"/>
        <w:jc w:val="both"/>
      </w:pPr>
      <w:r>
        <w:t xml:space="preserve">di non essere una micro piccola media impresa </w:t>
      </w:r>
    </w:p>
    <w:p w:rsidR="008236E6" w:rsidRDefault="008236E6" w:rsidP="00B81061">
      <w:pPr>
        <w:tabs>
          <w:tab w:val="left" w:pos="4608"/>
        </w:tabs>
        <w:ind w:left="567"/>
      </w:pPr>
      <w:r>
        <w:t xml:space="preserve"> </w:t>
      </w:r>
      <w:r w:rsidR="00B81061">
        <w:tab/>
      </w:r>
    </w:p>
    <w:p w:rsidR="000F0CD1" w:rsidRDefault="000F0CD1" w:rsidP="008236E6"/>
    <w:p w:rsidR="000F0CD1" w:rsidRDefault="000F0CD1" w:rsidP="008236E6"/>
    <w:p w:rsidR="00B81061" w:rsidRDefault="00B81061" w:rsidP="008236E6"/>
    <w:p w:rsidR="008236E6" w:rsidRDefault="008236E6" w:rsidP="008236E6">
      <w:r>
        <w:lastRenderedPageBreak/>
        <w:t xml:space="preserve">N.B. barrare le caselle che interessano </w:t>
      </w:r>
    </w:p>
    <w:p w:rsidR="008236E6" w:rsidRDefault="008236E6" w:rsidP="000F0CD1">
      <w:r>
        <w:t>- di ritenere remunerativa l’offerta economica presentata giacché per la sua formulazione ha pr</w:t>
      </w:r>
      <w:r w:rsidR="00714BDC">
        <w:t>eso atto e tenuto conto:</w:t>
      </w:r>
      <w:r w:rsidR="00714BDC">
        <w:br/>
      </w:r>
      <w:r>
        <w:t>a) delle condizioni contrattuali e degli oneri compresi quelli eventuali relativi in materia di sicurezza, di assicurazione, di condizioni di lavoro e di previdenza e assistenza in vigore nel luogo dove devono essere svolti i serv</w:t>
      </w:r>
      <w:r w:rsidR="00714BDC">
        <w:t>izi;</w:t>
      </w:r>
      <w:r w:rsidR="00714BDC">
        <w:br/>
      </w:r>
      <w:r>
        <w:t xml:space="preserve">b) di tutte le circostanze generali, particolari e locali, nessuna esclusa ed eccettuata, che possono avere influito o influire sia sulla prestazione dei servizi, sia sulla determinazione della propria offerta; </w:t>
      </w:r>
      <w:r w:rsidR="000F0CD1">
        <w:br/>
      </w:r>
      <w:r>
        <w:t xml:space="preserve">- di accettare, senza condizione o riserva alcuna tutte le norme e disposizioni contenute nella documentazione di gara di cui alle premesse del disciplinare di gara;  </w:t>
      </w:r>
      <w:r w:rsidR="000F0CD1">
        <w:br/>
      </w:r>
      <w:r>
        <w:t xml:space="preserve">- di essere informato, ai sensi e per gli effetti del decreto legislativo 30 giugno 2003, n. 196, che i dati personali raccolti saranno trattati, anche con strumenti informatici, esclusivamente nell’ambito del procedimento per il quale la dichiarazione viene resa; </w:t>
      </w:r>
      <w:r w:rsidR="000F0CD1">
        <w:br/>
      </w:r>
      <w:r>
        <w:t xml:space="preserve">- di impegnarsi, in caso di aggiudicazione, ad assumere tutti gli obblighi di tracciabilità dei flussi finanziari di cui alla legge 13 agosto 2010, n. 136 e s.m.i.; </w:t>
      </w:r>
      <w:r w:rsidR="000F0CD1">
        <w:br/>
      </w:r>
      <w:r>
        <w:t>- fatta salva la disciplina prevista dalla legge 241/90 e dall’art. 53 del Codice, di acconsentire ad eventuali richieste d’accesso da parte di altri concorrenti alle informazioni fornite nell’ambito della documentazione presentata, OVVERO di non acconsentire l’accesso per le parti di informazioni che costituiscono, secondo motivata e comprovata dichiarazione allegata, segreti tecnici o commerciali;</w:t>
      </w:r>
      <w:r w:rsidRPr="00714BDC">
        <w:rPr>
          <w:vertAlign w:val="superscript"/>
        </w:rPr>
        <w:t xml:space="preserve">1 </w:t>
      </w:r>
    </w:p>
    <w:p w:rsidR="008236E6" w:rsidRDefault="00714BDC" w:rsidP="008236E6">
      <w:r>
        <w:rPr>
          <w:noProof/>
          <w:lang w:eastAsia="it-IT"/>
        </w:rPr>
        <mc:AlternateContent>
          <mc:Choice Requires="wps">
            <w:drawing>
              <wp:anchor distT="0" distB="0" distL="114300" distR="114300" simplePos="0" relativeHeight="251663360" behindDoc="0" locked="0" layoutInCell="1" allowOverlap="1">
                <wp:simplePos x="0" y="0"/>
                <wp:positionH relativeFrom="column">
                  <wp:posOffset>-51579</wp:posOffset>
                </wp:positionH>
                <wp:positionV relativeFrom="paragraph">
                  <wp:posOffset>163574</wp:posOffset>
                </wp:positionV>
                <wp:extent cx="6308592" cy="1328873"/>
                <wp:effectExtent l="0" t="0" r="16510" b="24130"/>
                <wp:wrapNone/>
                <wp:docPr id="5" name="Rettangolo 5"/>
                <wp:cNvGraphicFramePr/>
                <a:graphic xmlns:a="http://schemas.openxmlformats.org/drawingml/2006/main">
                  <a:graphicData uri="http://schemas.microsoft.com/office/word/2010/wordprocessingShape">
                    <wps:wsp>
                      <wps:cNvSpPr/>
                      <wps:spPr>
                        <a:xfrm>
                          <a:off x="0" y="0"/>
                          <a:ext cx="6308592" cy="132887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85A3969" id="Rettangolo 5" o:spid="_x0000_s1026" style="position:absolute;margin-left:-4.05pt;margin-top:12.9pt;width:496.75pt;height:104.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" filled="f" strokecolor="black [3213]" strokeweight=".5pt"/>
            </w:pict>
          </mc:Fallback>
        </mc:AlternateContent>
      </w:r>
      <w:r w:rsidR="008236E6">
        <w:t xml:space="preserve"> </w:t>
      </w:r>
    </w:p>
    <w:p w:rsidR="008236E6" w:rsidRDefault="008236E6" w:rsidP="00714BDC">
      <w:pPr>
        <w:pStyle w:val="Paragrafoelenco"/>
        <w:numPr>
          <w:ilvl w:val="1"/>
          <w:numId w:val="8"/>
        </w:numPr>
        <w:ind w:left="426" w:hanging="374"/>
      </w:pPr>
      <w:r>
        <w:t>di aderire al Consorzio (denominazione e tipologia) ……………….…….………</w:t>
      </w:r>
      <w:r w:rsidR="00714BDC">
        <w:t>………………………………......</w:t>
      </w:r>
      <w:r>
        <w:t xml:space="preserve">………... </w:t>
      </w:r>
    </w:p>
    <w:p w:rsidR="00714BDC" w:rsidRDefault="008236E6" w:rsidP="008236E6">
      <w:r>
        <w:t>…………………………………………………………..…………………</w:t>
      </w:r>
      <w:r w:rsidR="00714BDC">
        <w:t>……………………………………………………………………………………….</w:t>
      </w:r>
    </w:p>
    <w:p w:rsidR="008236E6" w:rsidRDefault="008236E6" w:rsidP="008236E6">
      <w:r>
        <w:t xml:space="preserve">OPPURE </w:t>
      </w:r>
    </w:p>
    <w:p w:rsidR="008236E6" w:rsidRDefault="008236E6" w:rsidP="00714BDC">
      <w:pPr>
        <w:pStyle w:val="Paragrafoelenco"/>
        <w:numPr>
          <w:ilvl w:val="1"/>
          <w:numId w:val="8"/>
        </w:numPr>
        <w:ind w:left="426" w:hanging="426"/>
      </w:pPr>
      <w:r>
        <w:t xml:space="preserve">di non aderire ad alcun consorzio </w:t>
      </w:r>
    </w:p>
    <w:p w:rsidR="008236E6" w:rsidRDefault="008236E6" w:rsidP="008236E6">
      <w:r>
        <w:t xml:space="preserve"> </w:t>
      </w:r>
    </w:p>
    <w:p w:rsidR="008236E6" w:rsidRDefault="008236E6" w:rsidP="008236E6">
      <w:r>
        <w:t xml:space="preserve"> </w:t>
      </w:r>
    </w:p>
    <w:p w:rsidR="008236E6" w:rsidRDefault="008236E6" w:rsidP="008236E6">
      <w:r>
        <w:t xml:space="preserve">indirizzo PEC  a cui inviare le comunicazioni da parte della stazione appaltante </w:t>
      </w:r>
    </w:p>
    <w:p w:rsidR="00714BDC" w:rsidRDefault="008236E6" w:rsidP="008236E6">
      <w:r>
        <w:t>…………………………………………………………………………………………………………</w:t>
      </w:r>
      <w:r w:rsidR="00714BDC">
        <w:t>……………………………………………………………</w:t>
      </w:r>
      <w:r>
        <w:t xml:space="preserve">.                                                  </w:t>
      </w:r>
    </w:p>
    <w:p w:rsidR="00714BDC" w:rsidRDefault="00714BDC" w:rsidP="008236E6"/>
    <w:p w:rsidR="008236E6" w:rsidRDefault="008236E6" w:rsidP="008236E6">
      <w:r>
        <w:t xml:space="preserve">N.B. barrare le caselle che interessano </w:t>
      </w:r>
    </w:p>
    <w:p w:rsidR="008236E6" w:rsidRDefault="008236E6" w:rsidP="008236E6">
      <w:r>
        <w:t xml:space="preserve"> </w:t>
      </w:r>
    </w:p>
    <w:p w:rsidR="00B40E0A" w:rsidRDefault="008236E6" w:rsidP="008236E6">
      <w:r>
        <w:t>………………………………………</w:t>
      </w:r>
      <w:r w:rsidR="00B40E0A">
        <w:t>……..</w:t>
      </w:r>
      <w:r>
        <w:t xml:space="preserve">.. </w:t>
      </w:r>
      <w:r w:rsidR="00B40E0A">
        <w:t xml:space="preserve">                                                                   ….………………………………………………. </w:t>
      </w:r>
    </w:p>
    <w:p w:rsidR="008236E6" w:rsidRDefault="00B40E0A" w:rsidP="008236E6">
      <w:r>
        <w:t xml:space="preserve">              </w:t>
      </w:r>
      <w:r w:rsidR="008236E6">
        <w:t xml:space="preserve">Luogo e data </w:t>
      </w:r>
      <w:r>
        <w:t xml:space="preserve">                                                                                                               </w:t>
      </w:r>
      <w:r w:rsidR="008236E6">
        <w:t xml:space="preserve">Firma </w:t>
      </w:r>
    </w:p>
    <w:p w:rsidR="00B81061" w:rsidRDefault="00B81061" w:rsidP="00B81061"/>
    <w:p w:rsidR="00B81061" w:rsidRDefault="00B81061" w:rsidP="00B81061"/>
    <w:p w:rsidR="00B81061" w:rsidRPr="00B81061" w:rsidRDefault="00B81061" w:rsidP="00B81061">
      <w:pPr>
        <w:rPr>
          <w:sz w:val="16"/>
          <w:szCs w:val="16"/>
          <w:vertAlign w:val="subscript"/>
        </w:rPr>
      </w:pPr>
    </w:p>
    <w:p w:rsidR="00B81061" w:rsidRPr="00B81061" w:rsidRDefault="008236E6" w:rsidP="00D62F68">
      <w:pPr>
        <w:jc w:val="both"/>
        <w:rPr>
          <w:sz w:val="20"/>
          <w:szCs w:val="20"/>
          <w:vertAlign w:val="subscript"/>
        </w:rPr>
      </w:pPr>
      <w:r w:rsidRPr="00B81061">
        <w:rPr>
          <w:sz w:val="20"/>
          <w:szCs w:val="20"/>
          <w:vertAlign w:val="subscript"/>
        </w:rPr>
        <w:t xml:space="preserve"> </w:t>
      </w:r>
      <w:r w:rsidR="00B81061" w:rsidRPr="00D62F68">
        <w:rPr>
          <w:vertAlign w:val="subscript"/>
        </w:rPr>
        <w:t>1 In mancanza di allegato diniego la presente dichiarazione si intende assertiva. Se si allega la dichiarazione di diniego nella stessa si dovranno indicare anche le parti sottratte all’accesso</w:t>
      </w:r>
      <w:r w:rsidR="00B81061" w:rsidRPr="00B81061">
        <w:rPr>
          <w:sz w:val="20"/>
          <w:szCs w:val="20"/>
          <w:vertAlign w:val="subscript"/>
        </w:rPr>
        <w:t xml:space="preserve">.  </w:t>
      </w:r>
    </w:p>
    <w:p w:rsidR="008236E6" w:rsidRPr="00D62F68" w:rsidRDefault="008236E6" w:rsidP="008236E6">
      <w:pPr>
        <w:rPr>
          <w:b/>
        </w:rPr>
      </w:pPr>
      <w:r w:rsidRPr="00D62F68">
        <w:rPr>
          <w:b/>
        </w:rPr>
        <w:lastRenderedPageBreak/>
        <w:t xml:space="preserve">Avvertenze </w:t>
      </w:r>
    </w:p>
    <w:p w:rsidR="005C164A" w:rsidRDefault="008236E6" w:rsidP="00D62F68">
      <w:r>
        <w:t>Allegare la fotocopia di un documento di identità in corso di validità del dichiarante</w:t>
      </w:r>
      <w:r w:rsidR="00D62F68">
        <w:t>.</w:t>
      </w:r>
      <w:r w:rsidR="00D62F68">
        <w:br/>
      </w:r>
      <w:r>
        <w:t>Le caselle non barrate verranno considerate come dichiarazioni non effettuate.</w:t>
      </w:r>
      <w:r w:rsidR="00D62F68">
        <w:br/>
      </w:r>
      <w:r>
        <w:t xml:space="preserve">In caso di raggruppamenti temporanei, consorzi ordinari, GEIE, non ancora costituiti, la presente domanda di partecipazione / dichiarazione deve essere predisposta in modo che la compilazione e la sottoscrizione avvenga da parte di tutti i soggetti che costituiranno il </w:t>
      </w:r>
      <w:r w:rsidR="00D62F68">
        <w:t>raggruppamento o consorzio.</w:t>
      </w:r>
      <w:r w:rsidR="00D62F68">
        <w:br/>
      </w:r>
    </w:p>
    <w:p w:rsidR="008236E6" w:rsidRDefault="008236E6" w:rsidP="00D62F68">
      <w:r>
        <w:t xml:space="preserve">Per le aggregazioni di imprese aderenti al contratto di rete si rimanda a quanto previsto al paragrafo 15.2.2 del disciplinare di gara. </w:t>
      </w:r>
    </w:p>
    <w:p w:rsidR="008236E6" w:rsidRDefault="008236E6" w:rsidP="008236E6">
      <w:r>
        <w:t xml:space="preserve"> </w:t>
      </w:r>
    </w:p>
    <w:p w:rsidR="00B40E0A" w:rsidRPr="00B40E0A" w:rsidRDefault="008236E6" w:rsidP="00B40E0A">
      <w:pPr>
        <w:jc w:val="both"/>
        <w:rPr>
          <w:b/>
          <w:sz w:val="16"/>
          <w:szCs w:val="16"/>
        </w:rPr>
      </w:pPr>
      <w:r w:rsidRPr="00B40E0A">
        <w:rPr>
          <w:b/>
        </w:rPr>
        <w:t xml:space="preserve"> </w:t>
      </w:r>
      <w:r w:rsidRPr="00B40E0A">
        <w:rPr>
          <w:b/>
          <w:sz w:val="16"/>
          <w:szCs w:val="16"/>
        </w:rPr>
        <w:t xml:space="preserve">Ai sensi del D. Lgs. n. 196/2003 (Codice Privacy) si informa che: </w:t>
      </w:r>
    </w:p>
    <w:p w:rsidR="000A14CE" w:rsidRPr="00B40E0A" w:rsidRDefault="008236E6" w:rsidP="00B40E0A">
      <w:pPr>
        <w:rPr>
          <w:sz w:val="16"/>
          <w:szCs w:val="16"/>
        </w:rPr>
      </w:pPr>
      <w:r w:rsidRPr="00B40E0A">
        <w:rPr>
          <w:sz w:val="16"/>
          <w:szCs w:val="16"/>
        </w:rPr>
        <w:t>a) le finalità e le modalità di trattamento cui sono destinati i dati raccolti ineriscono al procedimento in oggetto;</w:t>
      </w:r>
      <w:r w:rsidR="00B40E0A" w:rsidRPr="00B40E0A">
        <w:rPr>
          <w:sz w:val="16"/>
          <w:szCs w:val="16"/>
        </w:rPr>
        <w:br/>
      </w:r>
      <w:r w:rsidRPr="00B40E0A">
        <w:rPr>
          <w:sz w:val="16"/>
          <w:szCs w:val="16"/>
        </w:rPr>
        <w:t>b</w:t>
      </w:r>
      <w:r w:rsidR="00B40E0A" w:rsidRPr="00B40E0A">
        <w:rPr>
          <w:sz w:val="16"/>
          <w:szCs w:val="16"/>
        </w:rPr>
        <w:t xml:space="preserve">) </w:t>
      </w:r>
      <w:r w:rsidRPr="00B40E0A">
        <w:rPr>
          <w:sz w:val="16"/>
          <w:szCs w:val="16"/>
        </w:rPr>
        <w:t>il conferimento dei dati costituisce presupposto necessario per la partecipazione alla gara;</w:t>
      </w:r>
      <w:r w:rsidR="00B40E0A" w:rsidRPr="00B40E0A">
        <w:rPr>
          <w:sz w:val="16"/>
          <w:szCs w:val="16"/>
        </w:rPr>
        <w:br/>
        <w:t xml:space="preserve">c) </w:t>
      </w:r>
      <w:r w:rsidRPr="00B40E0A">
        <w:rPr>
          <w:sz w:val="16"/>
          <w:szCs w:val="16"/>
        </w:rPr>
        <w:t>l’eventuale rifiuto a rispondere comporta esclusio</w:t>
      </w:r>
      <w:r w:rsidR="00B40E0A" w:rsidRPr="00B40E0A">
        <w:rPr>
          <w:sz w:val="16"/>
          <w:szCs w:val="16"/>
        </w:rPr>
        <w:t>ne dal procedimento in oggetto;</w:t>
      </w:r>
      <w:r w:rsidR="00B40E0A" w:rsidRPr="00B40E0A">
        <w:rPr>
          <w:sz w:val="16"/>
          <w:szCs w:val="16"/>
        </w:rPr>
        <w:br/>
      </w:r>
      <w:r w:rsidRPr="00B40E0A">
        <w:rPr>
          <w:sz w:val="16"/>
          <w:szCs w:val="16"/>
        </w:rPr>
        <w:t>d) i soggetti o le categorie di soggetti ai quali i dati possono essere comunicati sono: il personale interno dell'Amministrazione implicato nel procedimento, i concorrenti che partecipano alla gara, ogni altro soggetto che abbia interesse ai sensi del Decreto Legislativo n. 267/2000 e della Legge n. 241/90, i soggetti destinatari delle comunicazioni previste dalla legge in materia di contratti pubblici, gli or</w:t>
      </w:r>
      <w:r w:rsidR="00B40E0A" w:rsidRPr="00B40E0A">
        <w:rPr>
          <w:sz w:val="16"/>
          <w:szCs w:val="16"/>
        </w:rPr>
        <w:t>gani dell’autorità giudiziaria;</w:t>
      </w:r>
      <w:r w:rsidR="00B40E0A" w:rsidRPr="00B40E0A">
        <w:rPr>
          <w:sz w:val="16"/>
          <w:szCs w:val="16"/>
        </w:rPr>
        <w:br/>
      </w:r>
      <w:r w:rsidRPr="00B40E0A">
        <w:rPr>
          <w:sz w:val="16"/>
          <w:szCs w:val="16"/>
        </w:rPr>
        <w:t>e) i diritti spettanti all’interessato sono quelli di cui a</w:t>
      </w:r>
      <w:r w:rsidR="00B40E0A" w:rsidRPr="00B40E0A">
        <w:rPr>
          <w:sz w:val="16"/>
          <w:szCs w:val="16"/>
        </w:rPr>
        <w:t>ll’art. 7 del D. Lgs. 196/2003;</w:t>
      </w:r>
      <w:r w:rsidR="00B40E0A" w:rsidRPr="00B40E0A">
        <w:rPr>
          <w:sz w:val="16"/>
          <w:szCs w:val="16"/>
        </w:rPr>
        <w:br/>
      </w:r>
      <w:r w:rsidRPr="00B40E0A">
        <w:rPr>
          <w:sz w:val="16"/>
          <w:szCs w:val="16"/>
        </w:rPr>
        <w:t>f) soggetto attivo nella rac</w:t>
      </w:r>
      <w:r w:rsidR="00B40E0A" w:rsidRPr="00B40E0A">
        <w:rPr>
          <w:sz w:val="16"/>
          <w:szCs w:val="16"/>
        </w:rPr>
        <w:t>colta dei dati è il Consorzio</w:t>
      </w:r>
      <w:r w:rsidR="009F5504">
        <w:rPr>
          <w:sz w:val="16"/>
          <w:szCs w:val="16"/>
        </w:rPr>
        <w:t xml:space="preserve"> Intercomunale Soggiorni Climatici</w:t>
      </w:r>
      <w:r w:rsidR="00B40E0A" w:rsidRPr="00B40E0A">
        <w:rPr>
          <w:sz w:val="16"/>
          <w:szCs w:val="16"/>
        </w:rPr>
        <w:t>.</w:t>
      </w:r>
    </w:p>
    <w:sectPr w:rsidR="000A14CE" w:rsidRPr="00B40E0A" w:rsidSect="0091192D">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8A0" w:rsidRDefault="00BF48A0" w:rsidP="008236E6">
      <w:pPr>
        <w:spacing w:after="0" w:line="240" w:lineRule="auto"/>
      </w:pPr>
      <w:r>
        <w:separator/>
      </w:r>
    </w:p>
  </w:endnote>
  <w:endnote w:type="continuationSeparator" w:id="0">
    <w:p w:rsidR="00BF48A0" w:rsidRDefault="00BF48A0" w:rsidP="00823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8A0" w:rsidRDefault="00BF48A0" w:rsidP="008236E6">
      <w:pPr>
        <w:spacing w:after="0" w:line="240" w:lineRule="auto"/>
      </w:pPr>
      <w:r>
        <w:separator/>
      </w:r>
    </w:p>
  </w:footnote>
  <w:footnote w:type="continuationSeparator" w:id="0">
    <w:p w:rsidR="00BF48A0" w:rsidRDefault="00BF48A0" w:rsidP="008236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939C1"/>
    <w:multiLevelType w:val="hybridMultilevel"/>
    <w:tmpl w:val="58CCF474"/>
    <w:lvl w:ilvl="0" w:tplc="2DC2FA84">
      <w:numFmt w:val="bullet"/>
      <w:lvlText w:val="–"/>
      <w:lvlJc w:val="left"/>
      <w:pPr>
        <w:ind w:left="786" w:hanging="360"/>
      </w:pPr>
      <w:rPr>
        <w:rFonts w:ascii="Calibri" w:eastAsiaTheme="minorHAnsi" w:hAnsi="Calibri" w:cs="Calibri"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15:restartNumberingAfterBreak="0">
    <w:nsid w:val="0CC92805"/>
    <w:multiLevelType w:val="hybridMultilevel"/>
    <w:tmpl w:val="FF18E02C"/>
    <w:lvl w:ilvl="0" w:tplc="D874964A">
      <w:start w:val="1"/>
      <w:numFmt w:val="bullet"/>
      <w:lvlText w:val=""/>
      <w:lvlJc w:val="left"/>
      <w:pPr>
        <w:ind w:left="1068" w:hanging="360"/>
      </w:pPr>
      <w:rPr>
        <w:rFonts w:ascii="Symbol" w:hAnsi="Symbol" w:hint="default"/>
        <w:b/>
        <w:i w:val="0"/>
        <w:caps w:val="0"/>
        <w:strike w:val="0"/>
        <w:dstrike w:val="0"/>
        <w:vanish w:val="0"/>
        <w:color w:val="auto"/>
        <w:vertAlign w:val="baseline"/>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abstractNum w:abstractNumId="2" w15:restartNumberingAfterBreak="0">
    <w:nsid w:val="122D01EC"/>
    <w:multiLevelType w:val="hybridMultilevel"/>
    <w:tmpl w:val="54F0FF72"/>
    <w:lvl w:ilvl="0" w:tplc="CA883D4A">
      <w:numFmt w:val="bullet"/>
      <w:lvlText w:val="-"/>
      <w:lvlJc w:val="center"/>
      <w:pPr>
        <w:ind w:left="2772" w:hanging="360"/>
      </w:pPr>
      <w:rPr>
        <w:rFonts w:ascii="Times New Roman" w:hAnsi="Times New Roman" w:cs="Times New Roman" w:hint="default"/>
        <w:b/>
      </w:rPr>
    </w:lvl>
    <w:lvl w:ilvl="1" w:tplc="FB3E3930">
      <w:start w:val="1"/>
      <w:numFmt w:val="bullet"/>
      <w:lvlText w:val=""/>
      <w:lvlJc w:val="left"/>
      <w:pPr>
        <w:ind w:left="3492" w:hanging="360"/>
      </w:pPr>
      <w:rPr>
        <w:rFonts w:ascii="Symbol" w:hAnsi="Symbol" w:hint="default"/>
        <w:b/>
        <w:i w:val="0"/>
        <w:caps w:val="0"/>
        <w:strike w:val="0"/>
        <w:dstrike w:val="0"/>
        <w:vanish w:val="0"/>
        <w:color w:val="auto"/>
        <w:vertAlign w:val="baseline"/>
      </w:rPr>
    </w:lvl>
    <w:lvl w:ilvl="2" w:tplc="04100005" w:tentative="1">
      <w:start w:val="1"/>
      <w:numFmt w:val="bullet"/>
      <w:lvlText w:val=""/>
      <w:lvlJc w:val="left"/>
      <w:pPr>
        <w:ind w:left="4212" w:hanging="360"/>
      </w:pPr>
      <w:rPr>
        <w:rFonts w:ascii="Wingdings" w:hAnsi="Wingdings" w:hint="default"/>
      </w:rPr>
    </w:lvl>
    <w:lvl w:ilvl="3" w:tplc="04100001" w:tentative="1">
      <w:start w:val="1"/>
      <w:numFmt w:val="bullet"/>
      <w:lvlText w:val=""/>
      <w:lvlJc w:val="left"/>
      <w:pPr>
        <w:ind w:left="4932" w:hanging="360"/>
      </w:pPr>
      <w:rPr>
        <w:rFonts w:ascii="Symbol" w:hAnsi="Symbol" w:hint="default"/>
      </w:rPr>
    </w:lvl>
    <w:lvl w:ilvl="4" w:tplc="04100003" w:tentative="1">
      <w:start w:val="1"/>
      <w:numFmt w:val="bullet"/>
      <w:lvlText w:val="o"/>
      <w:lvlJc w:val="left"/>
      <w:pPr>
        <w:ind w:left="5652" w:hanging="360"/>
      </w:pPr>
      <w:rPr>
        <w:rFonts w:ascii="Courier New" w:hAnsi="Courier New" w:cs="Courier New" w:hint="default"/>
      </w:rPr>
    </w:lvl>
    <w:lvl w:ilvl="5" w:tplc="04100005" w:tentative="1">
      <w:start w:val="1"/>
      <w:numFmt w:val="bullet"/>
      <w:lvlText w:val=""/>
      <w:lvlJc w:val="left"/>
      <w:pPr>
        <w:ind w:left="6372" w:hanging="360"/>
      </w:pPr>
      <w:rPr>
        <w:rFonts w:ascii="Wingdings" w:hAnsi="Wingdings" w:hint="default"/>
      </w:rPr>
    </w:lvl>
    <w:lvl w:ilvl="6" w:tplc="04100001" w:tentative="1">
      <w:start w:val="1"/>
      <w:numFmt w:val="bullet"/>
      <w:lvlText w:val=""/>
      <w:lvlJc w:val="left"/>
      <w:pPr>
        <w:ind w:left="7092" w:hanging="360"/>
      </w:pPr>
      <w:rPr>
        <w:rFonts w:ascii="Symbol" w:hAnsi="Symbol" w:hint="default"/>
      </w:rPr>
    </w:lvl>
    <w:lvl w:ilvl="7" w:tplc="04100003" w:tentative="1">
      <w:start w:val="1"/>
      <w:numFmt w:val="bullet"/>
      <w:lvlText w:val="o"/>
      <w:lvlJc w:val="left"/>
      <w:pPr>
        <w:ind w:left="7812" w:hanging="360"/>
      </w:pPr>
      <w:rPr>
        <w:rFonts w:ascii="Courier New" w:hAnsi="Courier New" w:cs="Courier New" w:hint="default"/>
      </w:rPr>
    </w:lvl>
    <w:lvl w:ilvl="8" w:tplc="04100005" w:tentative="1">
      <w:start w:val="1"/>
      <w:numFmt w:val="bullet"/>
      <w:lvlText w:val=""/>
      <w:lvlJc w:val="left"/>
      <w:pPr>
        <w:ind w:left="8532" w:hanging="360"/>
      </w:pPr>
      <w:rPr>
        <w:rFonts w:ascii="Wingdings" w:hAnsi="Wingdings" w:hint="default"/>
      </w:rPr>
    </w:lvl>
  </w:abstractNum>
  <w:abstractNum w:abstractNumId="3" w15:restartNumberingAfterBreak="0">
    <w:nsid w:val="1EA44098"/>
    <w:multiLevelType w:val="hybridMultilevel"/>
    <w:tmpl w:val="A6767C70"/>
    <w:lvl w:ilvl="0" w:tplc="D2D0293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EE73A0A"/>
    <w:multiLevelType w:val="hybridMultilevel"/>
    <w:tmpl w:val="A2BC7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665721C"/>
    <w:multiLevelType w:val="hybridMultilevel"/>
    <w:tmpl w:val="E57A3C20"/>
    <w:lvl w:ilvl="0" w:tplc="93D018C8">
      <w:start w:val="1"/>
      <w:numFmt w:val="bullet"/>
      <w:lvlText w:val=""/>
      <w:lvlJc w:val="left"/>
      <w:pPr>
        <w:ind w:left="1194"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15:restartNumberingAfterBreak="0">
    <w:nsid w:val="7705509B"/>
    <w:multiLevelType w:val="hybridMultilevel"/>
    <w:tmpl w:val="2D94CDF8"/>
    <w:lvl w:ilvl="0" w:tplc="D2D029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95C0EAA"/>
    <w:multiLevelType w:val="hybridMultilevel"/>
    <w:tmpl w:val="D0F4A84A"/>
    <w:lvl w:ilvl="0" w:tplc="EBDE4672">
      <w:start w:val="1"/>
      <w:numFmt w:val="bullet"/>
      <w:lvlText w:val=""/>
      <w:lvlJc w:val="left"/>
      <w:pPr>
        <w:ind w:left="768" w:hanging="360"/>
      </w:pPr>
      <w:rPr>
        <w:rFonts w:ascii="Symbol" w:hAnsi="Symbol" w:hint="default"/>
        <w:b/>
        <w:i w:val="0"/>
        <w:caps w:val="0"/>
        <w:strike w:val="0"/>
        <w:dstrike w:val="0"/>
        <w:vanish w:val="0"/>
        <w:color w:va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0"/>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6E6"/>
    <w:rsid w:val="000A14CE"/>
    <w:rsid w:val="000F0CD1"/>
    <w:rsid w:val="001761E8"/>
    <w:rsid w:val="00543824"/>
    <w:rsid w:val="005C164A"/>
    <w:rsid w:val="006B7B7D"/>
    <w:rsid w:val="00714BDC"/>
    <w:rsid w:val="00717EF8"/>
    <w:rsid w:val="0081730D"/>
    <w:rsid w:val="008236E6"/>
    <w:rsid w:val="0091192D"/>
    <w:rsid w:val="009F5504"/>
    <w:rsid w:val="00A86AF4"/>
    <w:rsid w:val="00A910EA"/>
    <w:rsid w:val="00B40E0A"/>
    <w:rsid w:val="00B81061"/>
    <w:rsid w:val="00BF48A0"/>
    <w:rsid w:val="00D62F68"/>
    <w:rsid w:val="00D83B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9D65C5-BF4F-41A8-8C2D-1A68D761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236E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36E6"/>
  </w:style>
  <w:style w:type="paragraph" w:styleId="Pidipagina">
    <w:name w:val="footer"/>
    <w:basedOn w:val="Normale"/>
    <w:link w:val="PidipaginaCarattere"/>
    <w:uiPriority w:val="99"/>
    <w:unhideWhenUsed/>
    <w:rsid w:val="008236E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36E6"/>
  </w:style>
  <w:style w:type="character" w:styleId="Collegamentoipertestuale">
    <w:name w:val="Hyperlink"/>
    <w:semiHidden/>
    <w:rsid w:val="008236E6"/>
    <w:rPr>
      <w:color w:val="0000FF"/>
      <w:u w:val="single"/>
    </w:rPr>
  </w:style>
  <w:style w:type="paragraph" w:styleId="Paragrafoelenco">
    <w:name w:val="List Paragraph"/>
    <w:basedOn w:val="Normale"/>
    <w:uiPriority w:val="34"/>
    <w:qFormat/>
    <w:rsid w:val="008236E6"/>
    <w:pPr>
      <w:ind w:left="720"/>
      <w:contextualSpacing/>
    </w:pPr>
  </w:style>
  <w:style w:type="paragraph" w:styleId="Testofumetto">
    <w:name w:val="Balloon Text"/>
    <w:basedOn w:val="Normale"/>
    <w:link w:val="TestofumettoCarattere"/>
    <w:uiPriority w:val="99"/>
    <w:semiHidden/>
    <w:unhideWhenUsed/>
    <w:rsid w:val="009F550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F55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greteria@consorziosoggiornivero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1167</Words>
  <Characters>6652</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Mariano</cp:lastModifiedBy>
  <cp:revision>10</cp:revision>
  <cp:lastPrinted>2016-11-29T08:11:00Z</cp:lastPrinted>
  <dcterms:created xsi:type="dcterms:W3CDTF">2016-11-14T11:49:00Z</dcterms:created>
  <dcterms:modified xsi:type="dcterms:W3CDTF">2016-11-29T08:22:00Z</dcterms:modified>
</cp:coreProperties>
</file>